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AC8" w:rsidRPr="00A75AC8" w:rsidRDefault="00360AF4" w:rsidP="00A75AC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Для родителей и педагогов о военной технике.</w:t>
      </w:r>
    </w:p>
    <w:p w:rsidR="00B1187C" w:rsidRPr="00A75AC8" w:rsidRDefault="004F6C10" w:rsidP="00A75AC8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5AC8">
        <w:rPr>
          <w:rFonts w:ascii="Times New Roman" w:hAnsi="Times New Roman" w:cs="Times New Roman"/>
          <w:b/>
          <w:sz w:val="28"/>
          <w:szCs w:val="28"/>
          <w:u w:val="single"/>
        </w:rPr>
        <w:t>Авиация</w:t>
      </w:r>
    </w:p>
    <w:p w:rsidR="004F6C10" w:rsidRDefault="004F6C10" w:rsidP="00A75AC8">
      <w:pPr>
        <w:pStyle w:val="a3"/>
        <w:rPr>
          <w:rFonts w:ascii="Times New Roman" w:hAnsi="Times New Roman" w:cs="Times New Roman"/>
          <w:sz w:val="28"/>
          <w:szCs w:val="28"/>
        </w:rPr>
      </w:pPr>
      <w:r w:rsidRPr="00A75AC8">
        <w:rPr>
          <w:rFonts w:ascii="Times New Roman" w:hAnsi="Times New Roman" w:cs="Times New Roman"/>
          <w:b/>
          <w:sz w:val="28"/>
          <w:szCs w:val="28"/>
        </w:rPr>
        <w:t>Як-1</w:t>
      </w:r>
      <w:r w:rsidR="00A75AC8">
        <w:rPr>
          <w:rFonts w:ascii="Times New Roman" w:hAnsi="Times New Roman" w:cs="Times New Roman"/>
          <w:b/>
          <w:sz w:val="28"/>
          <w:szCs w:val="28"/>
        </w:rPr>
        <w:t>--</w:t>
      </w:r>
      <w:r w:rsidRPr="00A75AC8">
        <w:rPr>
          <w:rFonts w:ascii="Times New Roman" w:hAnsi="Times New Roman" w:cs="Times New Roman"/>
          <w:sz w:val="28"/>
          <w:szCs w:val="28"/>
        </w:rPr>
        <w:t xml:space="preserve"> </w:t>
      </w:r>
      <w:r w:rsidR="00A75AC8" w:rsidRPr="00A75AC8">
        <w:rPr>
          <w:rFonts w:ascii="Times New Roman" w:hAnsi="Times New Roman" w:cs="Times New Roman"/>
          <w:sz w:val="28"/>
          <w:szCs w:val="28"/>
        </w:rPr>
        <w:t>советский одномоторный самолёт-истребитель Второй мировой войны. Первый боевой самолёт, разработанный заводом № 115 под управлением Александра Сергеевича</w:t>
      </w:r>
      <w:r w:rsidR="00A75AC8">
        <w:rPr>
          <w:rFonts w:ascii="Times New Roman" w:hAnsi="Times New Roman" w:cs="Times New Roman"/>
          <w:sz w:val="28"/>
          <w:szCs w:val="28"/>
        </w:rPr>
        <w:t xml:space="preserve"> </w:t>
      </w:r>
      <w:r w:rsidR="00A75AC8" w:rsidRPr="00A75AC8">
        <w:rPr>
          <w:rFonts w:ascii="Times New Roman" w:hAnsi="Times New Roman" w:cs="Times New Roman"/>
          <w:sz w:val="28"/>
          <w:szCs w:val="28"/>
        </w:rPr>
        <w:t>Яковлева</w:t>
      </w:r>
      <w:r w:rsidR="00A75AC8">
        <w:rPr>
          <w:rFonts w:ascii="Times New Roman" w:hAnsi="Times New Roman" w:cs="Times New Roman"/>
          <w:sz w:val="28"/>
          <w:szCs w:val="28"/>
        </w:rPr>
        <w:t>. П</w:t>
      </w:r>
      <w:r w:rsidRPr="00A75AC8">
        <w:rPr>
          <w:rFonts w:ascii="Times New Roman" w:hAnsi="Times New Roman" w:cs="Times New Roman"/>
          <w:sz w:val="28"/>
          <w:szCs w:val="28"/>
        </w:rPr>
        <w:t>ервый и один из основных истребителей семейства "Як", ставший базовым для последующих типов и модификаций. По назначению Як-1 - одноместный фронтовой истребитель</w:t>
      </w:r>
      <w:r w:rsidR="00A75AC8">
        <w:rPr>
          <w:rFonts w:ascii="Times New Roman" w:hAnsi="Times New Roman" w:cs="Times New Roman"/>
          <w:sz w:val="28"/>
          <w:szCs w:val="28"/>
        </w:rPr>
        <w:t>.</w:t>
      </w:r>
    </w:p>
    <w:p w:rsidR="00F46A38" w:rsidRDefault="00F46A38" w:rsidP="00A75A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AC8" w:rsidRDefault="00405E17" w:rsidP="00A75AC8">
      <w:pPr>
        <w:pStyle w:val="a3"/>
        <w:rPr>
          <w:rFonts w:ascii="Times New Roman" w:hAnsi="Times New Roman" w:cs="Times New Roman"/>
          <w:sz w:val="28"/>
          <w:szCs w:val="28"/>
        </w:rPr>
      </w:pPr>
      <w:r w:rsidRPr="00405E17">
        <w:rPr>
          <w:rFonts w:ascii="Times New Roman" w:hAnsi="Times New Roman" w:cs="Times New Roman"/>
          <w:b/>
          <w:sz w:val="28"/>
          <w:szCs w:val="28"/>
        </w:rPr>
        <w:t>Як-9</w:t>
      </w:r>
      <w:r w:rsidRPr="00405E17">
        <w:rPr>
          <w:rFonts w:ascii="Times New Roman" w:hAnsi="Times New Roman" w:cs="Times New Roman"/>
          <w:sz w:val="28"/>
          <w:szCs w:val="28"/>
        </w:rPr>
        <w:t xml:space="preserve"> — советский одномоторный самолёт истребитель-бомбардировщик Великой Отечественной войны. Был разработан КБ под управлением Александра Сергеевича Яковлева. Являлся самым массовым советским истребителем Великой Отечественной войны.</w:t>
      </w:r>
    </w:p>
    <w:p w:rsidR="00405E17" w:rsidRPr="00A75AC8" w:rsidRDefault="00405E17" w:rsidP="00A75A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6C10" w:rsidRDefault="004F6C10" w:rsidP="00A75AC8">
      <w:pPr>
        <w:pStyle w:val="a3"/>
        <w:rPr>
          <w:rFonts w:ascii="Times New Roman" w:hAnsi="Times New Roman" w:cs="Times New Roman"/>
          <w:sz w:val="28"/>
          <w:szCs w:val="28"/>
        </w:rPr>
      </w:pPr>
      <w:r w:rsidRPr="00A75AC8">
        <w:rPr>
          <w:rFonts w:ascii="Times New Roman" w:hAnsi="Times New Roman" w:cs="Times New Roman"/>
          <w:b/>
          <w:sz w:val="28"/>
          <w:szCs w:val="28"/>
        </w:rPr>
        <w:t>Штурмовик Ил-2</w:t>
      </w:r>
      <w:r w:rsidR="00A75AC8" w:rsidRPr="00A75AC8">
        <w:rPr>
          <w:rFonts w:ascii="Times New Roman" w:hAnsi="Times New Roman" w:cs="Times New Roman"/>
          <w:sz w:val="28"/>
          <w:szCs w:val="28"/>
        </w:rPr>
        <w:t>— советский штурмовик времён Второй мировой войны, созданный в ОКБ-240 под руководством Сергея Владимировича Ильюшина. Самый массовый боевой самолёт в истории авиации, было выпущено более 36 тысяч штук. Конструкторы называли разработанный ими самолёт «летающим танком».</w:t>
      </w:r>
      <w:r w:rsidRPr="00A75A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AC8" w:rsidRPr="00A75AC8" w:rsidRDefault="00A75AC8" w:rsidP="00A75A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6C10" w:rsidRDefault="004F6C10" w:rsidP="00A75AC8">
      <w:pPr>
        <w:pStyle w:val="a3"/>
        <w:rPr>
          <w:rFonts w:ascii="Times New Roman" w:hAnsi="Times New Roman" w:cs="Times New Roman"/>
          <w:sz w:val="28"/>
          <w:szCs w:val="28"/>
        </w:rPr>
      </w:pPr>
      <w:r w:rsidRPr="00A75AC8">
        <w:rPr>
          <w:rFonts w:ascii="Times New Roman" w:hAnsi="Times New Roman" w:cs="Times New Roman"/>
          <w:b/>
          <w:sz w:val="28"/>
          <w:szCs w:val="28"/>
        </w:rPr>
        <w:t>Бомбардировщик Пе-2</w:t>
      </w:r>
      <w:r w:rsidR="00A75AC8" w:rsidRPr="00A75AC8">
        <w:rPr>
          <w:rFonts w:ascii="Times New Roman" w:hAnsi="Times New Roman" w:cs="Times New Roman"/>
          <w:sz w:val="28"/>
          <w:szCs w:val="28"/>
        </w:rPr>
        <w:t>— советский пикирующий бомбардировщик времён Второй мировой войны. Основной фронтовой бомбардировщик ВВС РККА. Самый массовый бомбардировщик советского производства. В строевых частях полностью заменил собой бомбардировщики СБ.</w:t>
      </w:r>
    </w:p>
    <w:p w:rsidR="00A75AC8" w:rsidRPr="00A75AC8" w:rsidRDefault="00A75AC8" w:rsidP="00A75A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6C10" w:rsidRDefault="004F6C10" w:rsidP="00A75AC8">
      <w:pPr>
        <w:pStyle w:val="a3"/>
        <w:rPr>
          <w:rFonts w:ascii="Times New Roman" w:hAnsi="Times New Roman" w:cs="Times New Roman"/>
          <w:sz w:val="28"/>
          <w:szCs w:val="28"/>
        </w:rPr>
      </w:pPr>
      <w:r w:rsidRPr="00A75AC8">
        <w:rPr>
          <w:rFonts w:ascii="Times New Roman" w:hAnsi="Times New Roman" w:cs="Times New Roman"/>
          <w:b/>
          <w:sz w:val="28"/>
          <w:szCs w:val="28"/>
        </w:rPr>
        <w:t xml:space="preserve">Истребитель </w:t>
      </w:r>
      <w:r w:rsidR="00A75AC8" w:rsidRPr="00A75AC8">
        <w:rPr>
          <w:rFonts w:ascii="Times New Roman" w:hAnsi="Times New Roman" w:cs="Times New Roman"/>
          <w:b/>
          <w:sz w:val="28"/>
          <w:szCs w:val="28"/>
        </w:rPr>
        <w:t>И-16</w:t>
      </w:r>
      <w:r w:rsidR="00A75AC8">
        <w:rPr>
          <w:rFonts w:ascii="Times New Roman" w:hAnsi="Times New Roman" w:cs="Times New Roman"/>
          <w:sz w:val="28"/>
          <w:szCs w:val="28"/>
        </w:rPr>
        <w:t>--</w:t>
      </w:r>
      <w:r w:rsidR="00A75AC8" w:rsidRPr="00A75AC8">
        <w:rPr>
          <w:rFonts w:ascii="Times New Roman" w:hAnsi="Times New Roman" w:cs="Times New Roman"/>
          <w:sz w:val="28"/>
          <w:szCs w:val="28"/>
        </w:rPr>
        <w:t xml:space="preserve"> «истребитель шестнадцатый» — советский одномоторный истребитель-моноплан 1930-х годов, созданный в Опытном конструкторском бюро советского авиаконструктора Николая Поликарпова. Один из первых в мире серийных истребителей-монопланов с убирающимся в полёте шасси.</w:t>
      </w:r>
    </w:p>
    <w:p w:rsidR="00C2270F" w:rsidRDefault="00C2270F" w:rsidP="00A75A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4596" w:rsidRDefault="00E14596" w:rsidP="00A75A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Default="00C2270F" w:rsidP="00A75A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Default="00C2270F" w:rsidP="00A75A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Default="00C2270F" w:rsidP="00A75A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Default="00C2270F" w:rsidP="00A75A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26667" cy="1896534"/>
            <wp:effectExtent l="0" t="0" r="0" b="8890"/>
            <wp:docPr id="4" name="Рисунок 4" descr="Картинки по запросу &quot;георгиевская лент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&quot;георгиевская лента&quot;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00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70F" w:rsidRDefault="00C2270F" w:rsidP="00405E17">
      <w:pPr>
        <w:pStyle w:val="a3"/>
        <w:rPr>
          <w:color w:val="FF0000"/>
          <w:sz w:val="56"/>
          <w:szCs w:val="56"/>
        </w:rPr>
      </w:pPr>
    </w:p>
    <w:p w:rsidR="004F6C10" w:rsidRPr="00405E17" w:rsidRDefault="00A75AC8" w:rsidP="00405E17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05E17">
        <w:rPr>
          <w:rFonts w:ascii="Times New Roman" w:hAnsi="Times New Roman" w:cs="Times New Roman"/>
          <w:b/>
          <w:sz w:val="28"/>
          <w:szCs w:val="28"/>
          <w:u w:val="single"/>
        </w:rPr>
        <w:t>Танки и самоходные орудия</w:t>
      </w:r>
    </w:p>
    <w:p w:rsidR="00C2270F" w:rsidRDefault="00405E17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405E17">
        <w:rPr>
          <w:rFonts w:ascii="Times New Roman" w:hAnsi="Times New Roman" w:cs="Times New Roman"/>
          <w:b/>
          <w:sz w:val="28"/>
          <w:szCs w:val="28"/>
        </w:rPr>
        <w:t>T-34</w:t>
      </w:r>
      <w:r w:rsidRPr="00405E17">
        <w:rPr>
          <w:rFonts w:ascii="Times New Roman" w:hAnsi="Times New Roman" w:cs="Times New Roman"/>
          <w:sz w:val="28"/>
          <w:szCs w:val="28"/>
        </w:rPr>
        <w:t xml:space="preserve"> — советский средний танк периода Второй мировой войны, выпускался серийно с 1940 года. В течение 1942—1947 годов — основной танк РККА и ВС СССР. Самый массовый танк Второй мировой войны и после</w:t>
      </w:r>
      <w:r>
        <w:rPr>
          <w:rFonts w:ascii="Times New Roman" w:hAnsi="Times New Roman" w:cs="Times New Roman"/>
          <w:sz w:val="28"/>
          <w:szCs w:val="28"/>
        </w:rPr>
        <w:t xml:space="preserve">военного времени. </w:t>
      </w:r>
      <w:proofErr w:type="gramStart"/>
      <w:r w:rsidRPr="00405E17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405E17">
        <w:rPr>
          <w:rFonts w:ascii="Times New Roman" w:hAnsi="Times New Roman" w:cs="Times New Roman"/>
          <w:sz w:val="28"/>
          <w:szCs w:val="28"/>
        </w:rPr>
        <w:t xml:space="preserve"> конструкторским бюро танкового отдела Харьковского завода № 183 под руководством Михаила Ильича Кошкина. Успешность проекта была предопределена применением новейшего высокоэкономичного дизель-мотора В-2, благодаря которому </w:t>
      </w:r>
      <w:proofErr w:type="gramStart"/>
      <w:r w:rsidRPr="00405E17">
        <w:rPr>
          <w:rFonts w:ascii="Times New Roman" w:hAnsi="Times New Roman" w:cs="Times New Roman"/>
          <w:sz w:val="28"/>
          <w:szCs w:val="28"/>
        </w:rPr>
        <w:t>средний</w:t>
      </w:r>
      <w:proofErr w:type="gramEnd"/>
      <w:r w:rsidRPr="00405E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5E17">
        <w:rPr>
          <w:rFonts w:ascii="Times New Roman" w:hAnsi="Times New Roman" w:cs="Times New Roman"/>
          <w:sz w:val="28"/>
          <w:szCs w:val="28"/>
        </w:rPr>
        <w:t>толстобронированный</w:t>
      </w:r>
      <w:proofErr w:type="spellEnd"/>
      <w:r w:rsidRPr="00405E17">
        <w:rPr>
          <w:rFonts w:ascii="Times New Roman" w:hAnsi="Times New Roman" w:cs="Times New Roman"/>
          <w:sz w:val="28"/>
          <w:szCs w:val="28"/>
        </w:rPr>
        <w:t xml:space="preserve"> Т-34</w:t>
      </w:r>
    </w:p>
    <w:p w:rsidR="00C2270F" w:rsidRDefault="00405E17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405E17">
        <w:rPr>
          <w:rFonts w:ascii="Times New Roman" w:hAnsi="Times New Roman" w:cs="Times New Roman"/>
          <w:sz w:val="28"/>
          <w:szCs w:val="28"/>
        </w:rPr>
        <w:t xml:space="preserve">унаследовал от лёгкого </w:t>
      </w:r>
      <w:proofErr w:type="spellStart"/>
      <w:r w:rsidRPr="00405E17">
        <w:rPr>
          <w:rFonts w:ascii="Times New Roman" w:hAnsi="Times New Roman" w:cs="Times New Roman"/>
          <w:sz w:val="28"/>
          <w:szCs w:val="28"/>
        </w:rPr>
        <w:t>тонкобронированного</w:t>
      </w:r>
      <w:proofErr w:type="spellEnd"/>
      <w:r w:rsidRPr="00405E17">
        <w:rPr>
          <w:rFonts w:ascii="Times New Roman" w:hAnsi="Times New Roman" w:cs="Times New Roman"/>
          <w:sz w:val="28"/>
          <w:szCs w:val="28"/>
        </w:rPr>
        <w:t xml:space="preserve"> БТ необычайно высокую удельную мощность (отношение мощности двигателя к боевой массе), </w:t>
      </w:r>
    </w:p>
    <w:p w:rsidR="00A75AC8" w:rsidRPr="00405E17" w:rsidRDefault="00405E17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405E17">
        <w:rPr>
          <w:rFonts w:ascii="Times New Roman" w:hAnsi="Times New Roman" w:cs="Times New Roman"/>
          <w:sz w:val="28"/>
          <w:szCs w:val="28"/>
        </w:rPr>
        <w:t>обеспечившую</w:t>
      </w:r>
      <w:proofErr w:type="gramEnd"/>
      <w:r w:rsidRPr="00405E17">
        <w:rPr>
          <w:rFonts w:ascii="Times New Roman" w:hAnsi="Times New Roman" w:cs="Times New Roman"/>
          <w:sz w:val="28"/>
          <w:szCs w:val="28"/>
        </w:rPr>
        <w:t xml:space="preserve"> в течение всей Великой Отечественной войны абсолютное превосходство танка Т-34 в проходимости, манёвренности, подвижности. Впервые в практике мирового танкостроения на среднем танке Т-34 была установлена длинноствольная (30,5 калибра) 76-мм пушка Л-11 (образца 1939 года), значительно превосходящая по начальной скорости бронебойного снаряда (635 м/сек) все существовавшие в те годы зарубежные танковые артиллерийские системы.</w:t>
      </w:r>
    </w:p>
    <w:p w:rsidR="00A75AC8" w:rsidRDefault="00405E17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405E17">
        <w:rPr>
          <w:rFonts w:ascii="Times New Roman" w:hAnsi="Times New Roman" w:cs="Times New Roman"/>
          <w:b/>
          <w:sz w:val="28"/>
          <w:szCs w:val="28"/>
        </w:rPr>
        <w:t>СУ-152</w:t>
      </w:r>
      <w:r w:rsidRPr="00405E17">
        <w:rPr>
          <w:rFonts w:ascii="Times New Roman" w:hAnsi="Times New Roman" w:cs="Times New Roman"/>
          <w:sz w:val="28"/>
          <w:szCs w:val="28"/>
        </w:rPr>
        <w:t xml:space="preserve"> — тяжёлая советская самоходно-артиллерийская установка времён Великой Отечественной войны, построенная на базе тяжёлого танка КВ-1с и вооружённая мощно</w:t>
      </w:r>
      <w:r>
        <w:rPr>
          <w:rFonts w:ascii="Times New Roman" w:hAnsi="Times New Roman" w:cs="Times New Roman"/>
          <w:sz w:val="28"/>
          <w:szCs w:val="28"/>
        </w:rPr>
        <w:t>й 152-мм гаубицей-пушкой МЛ-20С.</w:t>
      </w:r>
    </w:p>
    <w:p w:rsidR="00405E17" w:rsidRPr="00405E17" w:rsidRDefault="00405E17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AC8" w:rsidRDefault="00405E17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405E17">
        <w:rPr>
          <w:rFonts w:ascii="Times New Roman" w:hAnsi="Times New Roman" w:cs="Times New Roman"/>
          <w:b/>
          <w:sz w:val="28"/>
          <w:szCs w:val="28"/>
        </w:rPr>
        <w:t>СУ-122</w:t>
      </w:r>
      <w:r w:rsidRPr="00405E17">
        <w:rPr>
          <w:rFonts w:ascii="Times New Roman" w:hAnsi="Times New Roman" w:cs="Times New Roman"/>
          <w:sz w:val="28"/>
          <w:szCs w:val="28"/>
        </w:rPr>
        <w:t xml:space="preserve"> — средняя по массе советская самоходно-артиллерийская установка класса штурмовых орудий. Эта машина стала одной из </w:t>
      </w:r>
      <w:proofErr w:type="gramStart"/>
      <w:r w:rsidRPr="00405E17">
        <w:rPr>
          <w:rFonts w:ascii="Times New Roman" w:hAnsi="Times New Roman" w:cs="Times New Roman"/>
          <w:sz w:val="28"/>
          <w:szCs w:val="28"/>
        </w:rPr>
        <w:t>первых</w:t>
      </w:r>
      <w:proofErr w:type="gramEnd"/>
      <w:r w:rsidRPr="00405E17">
        <w:rPr>
          <w:rFonts w:ascii="Times New Roman" w:hAnsi="Times New Roman" w:cs="Times New Roman"/>
          <w:sz w:val="28"/>
          <w:szCs w:val="28"/>
        </w:rPr>
        <w:t xml:space="preserve"> разработанных в СССР САУ, принятых в крупносерийное производство.</w:t>
      </w:r>
    </w:p>
    <w:p w:rsidR="00405E17" w:rsidRPr="00405E17" w:rsidRDefault="00405E17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5AC8" w:rsidRDefault="00405E17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405E17">
        <w:rPr>
          <w:rFonts w:ascii="Times New Roman" w:hAnsi="Times New Roman" w:cs="Times New Roman"/>
          <w:b/>
          <w:sz w:val="28"/>
          <w:szCs w:val="28"/>
        </w:rPr>
        <w:t>Т-60</w:t>
      </w:r>
      <w:r w:rsidRPr="00405E17">
        <w:rPr>
          <w:rFonts w:ascii="Times New Roman" w:hAnsi="Times New Roman" w:cs="Times New Roman"/>
          <w:sz w:val="28"/>
          <w:szCs w:val="28"/>
        </w:rPr>
        <w:t xml:space="preserve"> — советский лёгкий танк периода Второй мировой войны. </w:t>
      </w:r>
      <w:proofErr w:type="gramStart"/>
      <w:r w:rsidRPr="00405E17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405E17">
        <w:rPr>
          <w:rFonts w:ascii="Times New Roman" w:hAnsi="Times New Roman" w:cs="Times New Roman"/>
          <w:sz w:val="28"/>
          <w:szCs w:val="28"/>
        </w:rPr>
        <w:t xml:space="preserve"> в августе 1941 года на московском заводе № 37 под руководством Николая Александровича Астрова, ведущего разработчика всей отечественной лин</w:t>
      </w:r>
      <w:r>
        <w:rPr>
          <w:rFonts w:ascii="Times New Roman" w:hAnsi="Times New Roman" w:cs="Times New Roman"/>
          <w:sz w:val="28"/>
          <w:szCs w:val="28"/>
        </w:rPr>
        <w:t>ейки лёгких танков того периода.</w:t>
      </w:r>
    </w:p>
    <w:p w:rsidR="00405E17" w:rsidRPr="00405E17" w:rsidRDefault="00405E17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6C10" w:rsidRDefault="00405E17">
      <w:pPr>
        <w:rPr>
          <w:rFonts w:ascii="Times New Roman" w:hAnsi="Times New Roman" w:cs="Times New Roman"/>
          <w:sz w:val="28"/>
          <w:szCs w:val="28"/>
        </w:rPr>
      </w:pPr>
      <w:r w:rsidRPr="00405E17">
        <w:rPr>
          <w:rFonts w:ascii="Times New Roman" w:hAnsi="Times New Roman" w:cs="Times New Roman"/>
          <w:b/>
          <w:sz w:val="28"/>
          <w:szCs w:val="28"/>
        </w:rPr>
        <w:t>БТ-7</w:t>
      </w:r>
      <w:r w:rsidRPr="00405E17">
        <w:rPr>
          <w:rFonts w:ascii="Times New Roman" w:hAnsi="Times New Roman" w:cs="Times New Roman"/>
          <w:sz w:val="28"/>
          <w:szCs w:val="28"/>
        </w:rPr>
        <w:t xml:space="preserve"> — советский колёсно-гусеничный танк периода 1930-1940-х годов. Третий танк семейства советских лёгких танков БТ. В отличие от своих предшественников БТ-2 и БТ-5, имел сварной корпус несколько изменённой формы и новый двигатель. Вооружение аналогично БТ-5.</w:t>
      </w:r>
    </w:p>
    <w:p w:rsidR="00C2270F" w:rsidRDefault="00C22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27463" cy="1966213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19656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E17" w:rsidRPr="00E458E3" w:rsidRDefault="00E458E3" w:rsidP="00405E17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58E3">
        <w:rPr>
          <w:rFonts w:ascii="Times New Roman" w:hAnsi="Times New Roman" w:cs="Times New Roman"/>
          <w:b/>
          <w:sz w:val="28"/>
          <w:szCs w:val="28"/>
          <w:u w:val="single"/>
        </w:rPr>
        <w:t>Бронемашины</w:t>
      </w:r>
      <w:r w:rsidR="00405E17" w:rsidRPr="00E458E3">
        <w:rPr>
          <w:rFonts w:ascii="Times New Roman" w:hAnsi="Times New Roman" w:cs="Times New Roman"/>
          <w:b/>
          <w:sz w:val="28"/>
          <w:szCs w:val="28"/>
          <w:u w:val="single"/>
        </w:rPr>
        <w:t xml:space="preserve"> другая военная техника</w:t>
      </w:r>
    </w:p>
    <w:p w:rsidR="00405E17" w:rsidRDefault="00405E17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E458E3">
        <w:rPr>
          <w:rFonts w:ascii="Times New Roman" w:hAnsi="Times New Roman" w:cs="Times New Roman"/>
          <w:b/>
          <w:sz w:val="28"/>
          <w:szCs w:val="28"/>
        </w:rPr>
        <w:t xml:space="preserve">Боевая реактивная установка БМ-13 </w:t>
      </w:r>
      <w:r w:rsidR="00E458E3" w:rsidRPr="00E458E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E458E3" w:rsidRPr="00E458E3">
        <w:rPr>
          <w:rFonts w:ascii="Times New Roman" w:hAnsi="Times New Roman" w:cs="Times New Roman"/>
          <w:b/>
          <w:sz w:val="28"/>
          <w:szCs w:val="28"/>
        </w:rPr>
        <w:t>Катю́ша</w:t>
      </w:r>
      <w:proofErr w:type="spellEnd"/>
      <w:r w:rsidR="00E458E3" w:rsidRPr="00E458E3">
        <w:rPr>
          <w:rFonts w:ascii="Times New Roman" w:hAnsi="Times New Roman" w:cs="Times New Roman"/>
          <w:b/>
          <w:sz w:val="28"/>
          <w:szCs w:val="28"/>
        </w:rPr>
        <w:t>»</w:t>
      </w:r>
      <w:r w:rsidR="00E458E3" w:rsidRPr="00E458E3">
        <w:rPr>
          <w:rFonts w:ascii="Times New Roman" w:hAnsi="Times New Roman" w:cs="Times New Roman"/>
          <w:sz w:val="28"/>
          <w:szCs w:val="28"/>
        </w:rPr>
        <w:t xml:space="preserve"> — появившееся во время Великой Отечественной войны 1941—1945 годов неофициальное название бесствольных систем полевой реактивной артиллерии. Такие установки активно использовались Рабоче-крестьянской Красной армие</w:t>
      </w:r>
      <w:r w:rsidR="00E458E3">
        <w:rPr>
          <w:rFonts w:ascii="Times New Roman" w:hAnsi="Times New Roman" w:cs="Times New Roman"/>
          <w:sz w:val="28"/>
          <w:szCs w:val="28"/>
        </w:rPr>
        <w:t>й во время Второй мировой войны.</w:t>
      </w:r>
    </w:p>
    <w:p w:rsidR="00E458E3" w:rsidRPr="00405E17" w:rsidRDefault="00E458E3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5E17" w:rsidRDefault="00E458E3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E458E3">
        <w:rPr>
          <w:rFonts w:ascii="Times New Roman" w:hAnsi="Times New Roman" w:cs="Times New Roman"/>
          <w:b/>
          <w:sz w:val="28"/>
          <w:szCs w:val="28"/>
        </w:rPr>
        <w:t>БА-10</w:t>
      </w:r>
      <w:r w:rsidRPr="00E458E3">
        <w:rPr>
          <w:rFonts w:ascii="Times New Roman" w:hAnsi="Times New Roman" w:cs="Times New Roman"/>
          <w:sz w:val="28"/>
          <w:szCs w:val="28"/>
        </w:rPr>
        <w:t xml:space="preserve"> (Броневой автомобиль 10 модель) — советский средний боевой бронеавтомобиль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270F" w:rsidRPr="00405E17" w:rsidRDefault="00C2270F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8E3" w:rsidRDefault="00E458E3" w:rsidP="00E458E3">
      <w:pPr>
        <w:pStyle w:val="a3"/>
        <w:rPr>
          <w:rFonts w:ascii="Times New Roman" w:hAnsi="Times New Roman" w:cs="Times New Roman"/>
          <w:sz w:val="28"/>
          <w:szCs w:val="28"/>
        </w:rPr>
      </w:pPr>
      <w:r w:rsidRPr="00E458E3">
        <w:rPr>
          <w:rFonts w:ascii="Times New Roman" w:hAnsi="Times New Roman" w:cs="Times New Roman"/>
          <w:b/>
          <w:sz w:val="28"/>
          <w:szCs w:val="28"/>
        </w:rPr>
        <w:t>БМ-8-36</w:t>
      </w:r>
      <w:r>
        <w:rPr>
          <w:rFonts w:ascii="Times New Roman" w:hAnsi="Times New Roman" w:cs="Times New Roman"/>
          <w:b/>
          <w:sz w:val="28"/>
          <w:szCs w:val="28"/>
        </w:rPr>
        <w:t>--</w:t>
      </w:r>
      <w:r w:rsidRPr="00E458E3">
        <w:rPr>
          <w:rFonts w:ascii="Times New Roman" w:hAnsi="Times New Roman" w:cs="Times New Roman"/>
          <w:sz w:val="28"/>
          <w:szCs w:val="28"/>
        </w:rPr>
        <w:t xml:space="preserve"> Самоходная система залпового огня</w:t>
      </w:r>
    </w:p>
    <w:p w:rsidR="00E458E3" w:rsidRPr="00E458E3" w:rsidRDefault="00E458E3" w:rsidP="00E458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5E17" w:rsidRDefault="00E458E3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E458E3">
        <w:rPr>
          <w:rFonts w:ascii="Times New Roman" w:hAnsi="Times New Roman" w:cs="Times New Roman"/>
          <w:b/>
          <w:sz w:val="28"/>
          <w:szCs w:val="28"/>
        </w:rPr>
        <w:t>БМ-8-24</w:t>
      </w:r>
      <w:r w:rsidRPr="00E458E3">
        <w:rPr>
          <w:rFonts w:ascii="Times New Roman" w:hAnsi="Times New Roman" w:cs="Times New Roman"/>
          <w:sz w:val="28"/>
          <w:szCs w:val="28"/>
        </w:rPr>
        <w:t xml:space="preserve"> — лёгкая по калибру советская реактивная система залпового огня.</w:t>
      </w:r>
    </w:p>
    <w:p w:rsidR="00E458E3" w:rsidRPr="00405E17" w:rsidRDefault="00E458E3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5E17" w:rsidRDefault="003730B4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3730B4">
        <w:rPr>
          <w:rFonts w:ascii="Times New Roman" w:hAnsi="Times New Roman" w:cs="Times New Roman"/>
          <w:b/>
          <w:sz w:val="28"/>
          <w:szCs w:val="28"/>
        </w:rPr>
        <w:t>БМ-13Н</w:t>
      </w:r>
      <w:r w:rsidRPr="003730B4">
        <w:rPr>
          <w:rFonts w:ascii="Times New Roman" w:hAnsi="Times New Roman" w:cs="Times New Roman"/>
          <w:sz w:val="28"/>
          <w:szCs w:val="28"/>
        </w:rPr>
        <w:t xml:space="preserve"> — модификация боевой машины гвардейских реактивных минометов типа «Катюша». Индекс «Н» — </w:t>
      </w:r>
      <w:proofErr w:type="gramStart"/>
      <w:r w:rsidRPr="003730B4">
        <w:rPr>
          <w:rFonts w:ascii="Times New Roman" w:hAnsi="Times New Roman" w:cs="Times New Roman"/>
          <w:sz w:val="28"/>
          <w:szCs w:val="28"/>
        </w:rPr>
        <w:t>нормализованная</w:t>
      </w:r>
      <w:proofErr w:type="gramEnd"/>
      <w:r w:rsidRPr="003730B4">
        <w:rPr>
          <w:rFonts w:ascii="Times New Roman" w:hAnsi="Times New Roman" w:cs="Times New Roman"/>
          <w:sz w:val="28"/>
          <w:szCs w:val="28"/>
        </w:rPr>
        <w:t>.</w:t>
      </w:r>
    </w:p>
    <w:p w:rsidR="00E458E3" w:rsidRDefault="00E458E3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8E3" w:rsidRDefault="00E458E3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E458E3">
        <w:rPr>
          <w:rFonts w:ascii="Times New Roman" w:hAnsi="Times New Roman" w:cs="Times New Roman"/>
          <w:sz w:val="28"/>
          <w:szCs w:val="28"/>
        </w:rPr>
        <w:t>Источник:</w:t>
      </w:r>
    </w:p>
    <w:p w:rsidR="00E458E3" w:rsidRDefault="00E458E3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r w:rsidRPr="00E458E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822CE" w:rsidRPr="004822CE">
        <w:fldChar w:fldCharType="begin"/>
      </w:r>
      <w:r w:rsidR="00C22040">
        <w:instrText xml:space="preserve"> HYPERLINK "http://aviarmor.net/tww2/armored_cars/ussr/bm-8-36.htm" </w:instrText>
      </w:r>
      <w:r w:rsidR="004822CE" w:rsidRPr="004822CE">
        <w:fldChar w:fldCharType="separate"/>
      </w:r>
      <w:r w:rsidR="003730B4" w:rsidRPr="00D454E6">
        <w:rPr>
          <w:rStyle w:val="a4"/>
          <w:rFonts w:ascii="Times New Roman" w:hAnsi="Times New Roman" w:cs="Times New Roman"/>
          <w:sz w:val="28"/>
          <w:szCs w:val="28"/>
        </w:rPr>
        <w:t>http://aviarmor.net/tww2/armored_cars/ussr/bm-8-36.htm</w:t>
      </w:r>
      <w:r w:rsidR="004822CE">
        <w:rPr>
          <w:rStyle w:val="a4"/>
          <w:rFonts w:ascii="Times New Roman" w:hAnsi="Times New Roman" w:cs="Times New Roman"/>
          <w:sz w:val="28"/>
          <w:szCs w:val="28"/>
        </w:rPr>
        <w:fldChar w:fldCharType="end"/>
      </w:r>
    </w:p>
    <w:p w:rsidR="003730B4" w:rsidRDefault="004822CE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6" w:history="1">
        <w:r w:rsidR="003730B4" w:rsidRPr="00D454E6">
          <w:rPr>
            <w:rStyle w:val="a4"/>
            <w:rFonts w:ascii="Times New Roman" w:hAnsi="Times New Roman" w:cs="Times New Roman"/>
            <w:sz w:val="28"/>
            <w:szCs w:val="28"/>
          </w:rPr>
          <w:t>https://ru.wikipedia.org/</w:t>
        </w:r>
      </w:hyperlink>
      <w:r w:rsidR="003730B4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C2270F" w:rsidRDefault="00C2270F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Default="00C2270F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Default="00C2270F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Default="00C2270F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Default="00C2270F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Default="00C2270F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Default="00C2270F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Default="00C2270F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4596" w:rsidRDefault="00E14596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4596" w:rsidRDefault="00E14596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4596" w:rsidRDefault="00E14596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4596" w:rsidRDefault="00E14596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Default="00C2270F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Default="00C2270F" w:rsidP="00405E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70F" w:rsidRPr="00405E17" w:rsidRDefault="00C2270F" w:rsidP="00405E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25820" cy="196278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2270F" w:rsidRPr="00405E17" w:rsidSect="00482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874F2"/>
    <w:rsid w:val="00360AF4"/>
    <w:rsid w:val="003730B4"/>
    <w:rsid w:val="003874F2"/>
    <w:rsid w:val="00405E17"/>
    <w:rsid w:val="004822CE"/>
    <w:rsid w:val="004F6C10"/>
    <w:rsid w:val="006D01FC"/>
    <w:rsid w:val="00A75AC8"/>
    <w:rsid w:val="00B1187C"/>
    <w:rsid w:val="00C22040"/>
    <w:rsid w:val="00C2270F"/>
    <w:rsid w:val="00E14596"/>
    <w:rsid w:val="00E458E3"/>
    <w:rsid w:val="00F46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6C1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730B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22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7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6C1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730B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22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7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" TargetMode="External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Ирина_Сергеевна</cp:lastModifiedBy>
  <cp:revision>6</cp:revision>
  <dcterms:created xsi:type="dcterms:W3CDTF">2021-02-12T11:14:00Z</dcterms:created>
  <dcterms:modified xsi:type="dcterms:W3CDTF">2021-10-04T10:15:00Z</dcterms:modified>
</cp:coreProperties>
</file>